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Style w:val="-5"/>
        <w:tblW w:w="15559" w:type="dxa"/>
        <w:tblLayout w:type="fixed"/>
        <w:tblLook w:val="0000"/>
      </w:tblPr>
      <w:tblGrid>
        <w:gridCol w:w="566"/>
        <w:gridCol w:w="2410"/>
        <w:gridCol w:w="709"/>
        <w:gridCol w:w="709"/>
        <w:gridCol w:w="5669"/>
        <w:gridCol w:w="5496"/>
      </w:tblGrid>
      <w:tr w:rsidR="004C6003" w:rsidRPr="009179E3" w:rsidTr="007A42D2">
        <w:trPr>
          <w:cnfStyle w:val="000000100000"/>
          <w:trHeight w:val="648"/>
        </w:trPr>
        <w:tc>
          <w:tcPr>
            <w:cnfStyle w:val="000010000000"/>
            <w:tcW w:w="566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1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11165" w:type="dxa"/>
            <w:gridSpan w:val="2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7A42D2">
        <w:trPr>
          <w:trHeight w:val="691"/>
        </w:trPr>
        <w:tc>
          <w:tcPr>
            <w:cnfStyle w:val="000010000000"/>
            <w:tcW w:w="566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</w:p>
        </w:tc>
        <w:tc>
          <w:tcPr>
            <w:cnfStyle w:val="000010000000"/>
            <w:tcW w:w="5669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496" w:type="dxa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cnfStyle w:val="000000000000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7A42D2">
        <w:trPr>
          <w:cnfStyle w:val="000000100000"/>
          <w:trHeight w:val="330"/>
        </w:trPr>
        <w:tc>
          <w:tcPr>
            <w:cnfStyle w:val="000010000000"/>
            <w:tcW w:w="566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2410" w:type="dxa"/>
            <w:vMerge w:val="restart"/>
          </w:tcPr>
          <w:p w:rsidR="00F51622" w:rsidRDefault="00520AB3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 w:rsidRPr="00E91D54">
              <w:rPr>
                <w:b/>
                <w:bCs/>
              </w:rPr>
              <w:t>Детский игровой комп</w:t>
            </w:r>
            <w:r w:rsidR="00F51622" w:rsidRPr="00E91D54">
              <w:rPr>
                <w:b/>
                <w:bCs/>
              </w:rPr>
              <w:t xml:space="preserve">лекс  </w:t>
            </w:r>
          </w:p>
          <w:p w:rsidR="00F51622" w:rsidRDefault="00F51622" w:rsidP="00F51622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 xml:space="preserve"> ДИК </w:t>
            </w:r>
            <w:r w:rsidR="00141BC5">
              <w:rPr>
                <w:b/>
                <w:bCs/>
              </w:rPr>
              <w:t>9.11</w:t>
            </w:r>
            <w:r w:rsidR="007A42D2">
              <w:rPr>
                <w:b/>
                <w:bCs/>
              </w:rPr>
              <w:t>3</w:t>
            </w:r>
          </w:p>
          <w:p w:rsidR="00520AB3" w:rsidRPr="00E91D54" w:rsidRDefault="004D426A" w:rsidP="00F51622">
            <w:pPr>
              <w:snapToGrid w:val="0"/>
              <w:ind w:left="-817" w:right="-817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514765" cy="1136074"/>
                  <wp:effectExtent l="19050" t="0" r="9235" b="0"/>
                  <wp:docPr id="1" name="Рисунок 1" descr="E:\Каталог 2013 год\Продукция 2013\1 ДИК\Детские Игровые Комплексы\ДИК 4.171\Дизайнерам\ДИК 4.1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Каталог 2013 год\Продукция 2013\1 ДИК\Детские Игровые Комплексы\ДИК 4.171\Дизайнерам\ДИК 4.1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765" cy="11360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cnfStyle w:val="000010000000"/>
            <w:tcW w:w="709" w:type="dxa"/>
            <w:vMerge w:val="restart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 xml:space="preserve">Шт. </w:t>
            </w:r>
          </w:p>
        </w:tc>
        <w:tc>
          <w:tcPr>
            <w:tcW w:w="709" w:type="dxa"/>
            <w:vMerge w:val="restart"/>
          </w:tcPr>
          <w:p w:rsidR="00520AB3" w:rsidRPr="00E91D54" w:rsidRDefault="00E150F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496" w:type="dxa"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</w:tr>
      <w:tr w:rsidR="00520AB3" w:rsidRPr="00664E88" w:rsidTr="007A42D2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Высота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 xml:space="preserve">) </w:t>
            </w:r>
          </w:p>
        </w:tc>
        <w:tc>
          <w:tcPr>
            <w:tcW w:w="5496" w:type="dxa"/>
          </w:tcPr>
          <w:p w:rsidR="00520AB3" w:rsidRPr="00E91D54" w:rsidRDefault="007B0CB4" w:rsidP="007B0CB4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403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664E88" w:rsidTr="007A42D2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Длина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496" w:type="dxa"/>
          </w:tcPr>
          <w:p w:rsidR="00520AB3" w:rsidRPr="00E91D54" w:rsidRDefault="003A78BD" w:rsidP="0056221E">
            <w:pPr>
              <w:snapToGrid w:val="0"/>
              <w:jc w:val="center"/>
              <w:cnfStyle w:val="000000100000"/>
              <w:rPr>
                <w:bCs/>
              </w:rPr>
            </w:pPr>
            <w:r>
              <w:rPr>
                <w:bCs/>
              </w:rPr>
              <w:t>38</w:t>
            </w:r>
            <w:r w:rsidR="0056221E">
              <w:rPr>
                <w:bCs/>
              </w:rPr>
              <w:t>50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520AB3" w:rsidRPr="00E51C3A" w:rsidTr="007A42D2">
        <w:trPr>
          <w:trHeight w:val="330"/>
        </w:trPr>
        <w:tc>
          <w:tcPr>
            <w:cnfStyle w:val="000010000000"/>
            <w:tcW w:w="566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520AB3" w:rsidRPr="00E91D54" w:rsidRDefault="00520AB3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Ширина  (</w:t>
            </w:r>
            <w:proofErr w:type="gramStart"/>
            <w:r w:rsidRPr="00E91D54">
              <w:rPr>
                <w:bCs/>
              </w:rPr>
              <w:t>мм</w:t>
            </w:r>
            <w:proofErr w:type="gramEnd"/>
            <w:r w:rsidRPr="00E91D54">
              <w:rPr>
                <w:bCs/>
              </w:rPr>
              <w:t>)</w:t>
            </w:r>
          </w:p>
        </w:tc>
        <w:tc>
          <w:tcPr>
            <w:tcW w:w="5496" w:type="dxa"/>
          </w:tcPr>
          <w:p w:rsidR="00520AB3" w:rsidRPr="00E91D54" w:rsidRDefault="003A78BD" w:rsidP="003A78BD">
            <w:pPr>
              <w:snapToGrid w:val="0"/>
              <w:jc w:val="center"/>
              <w:cnfStyle w:val="000000000000"/>
              <w:rPr>
                <w:bCs/>
              </w:rPr>
            </w:pPr>
            <w:r>
              <w:rPr>
                <w:bCs/>
              </w:rPr>
              <w:t>450</w:t>
            </w:r>
            <w:r w:rsidR="0056221E">
              <w:rPr>
                <w:bCs/>
              </w:rPr>
              <w:t>0</w:t>
            </w:r>
            <w:r w:rsidR="00520AB3" w:rsidRPr="00E91D54">
              <w:rPr>
                <w:bCs/>
                <w:color w:val="000000"/>
              </w:rPr>
              <w:t>(± 10мм)</w:t>
            </w:r>
          </w:p>
        </w:tc>
      </w:tr>
      <w:tr w:rsidR="006806C4" w:rsidRPr="00E51C3A" w:rsidTr="007A42D2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6806C4" w:rsidRPr="00E91D54" w:rsidRDefault="006806C4" w:rsidP="00093104">
            <w:pPr>
              <w:snapToGrid w:val="0"/>
              <w:rPr>
                <w:bCs/>
              </w:rPr>
            </w:pPr>
            <w:r>
              <w:rPr>
                <w:bCs/>
              </w:rPr>
              <w:t>Высота площадки (</w:t>
            </w:r>
            <w:proofErr w:type="gramStart"/>
            <w:r>
              <w:rPr>
                <w:bCs/>
              </w:rPr>
              <w:t>мм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5496" w:type="dxa"/>
          </w:tcPr>
          <w:p w:rsidR="009057B7" w:rsidRPr="009057B7" w:rsidRDefault="00DD4C3E" w:rsidP="007B0CB4">
            <w:pPr>
              <w:snapToGrid w:val="0"/>
              <w:cnfStyle w:val="000000100000"/>
              <w:rPr>
                <w:bCs/>
              </w:rPr>
            </w:pPr>
            <w:r>
              <w:rPr>
                <w:bCs/>
              </w:rPr>
              <w:t>1500</w:t>
            </w:r>
            <w:r w:rsidR="007B0CB4">
              <w:rPr>
                <w:bCs/>
              </w:rPr>
              <w:t>;</w:t>
            </w:r>
            <w:r>
              <w:rPr>
                <w:bCs/>
              </w:rPr>
              <w:t>1200</w:t>
            </w:r>
            <w:r w:rsidR="007B0CB4">
              <w:rPr>
                <w:bCs/>
              </w:rPr>
              <w:t>; 200</w:t>
            </w:r>
          </w:p>
        </w:tc>
      </w:tr>
      <w:tr w:rsidR="006806C4" w:rsidTr="007A42D2">
        <w:trPr>
          <w:trHeight w:val="330"/>
        </w:trPr>
        <w:tc>
          <w:tcPr>
            <w:cnfStyle w:val="000010000000"/>
            <w:tcW w:w="566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6806C4" w:rsidRPr="00E91D54" w:rsidRDefault="006806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11165" w:type="dxa"/>
            <w:gridSpan w:val="2"/>
          </w:tcPr>
          <w:p w:rsidR="006806C4" w:rsidRPr="00E91D54" w:rsidRDefault="006806C4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</w:rPr>
              <w:t>Применяемые материалы</w:t>
            </w:r>
          </w:p>
        </w:tc>
      </w:tr>
      <w:tr w:rsidR="00B801C4" w:rsidRPr="003F66D9" w:rsidTr="007A42D2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Декоративные  фанерные элементы</w:t>
            </w:r>
          </w:p>
        </w:tc>
        <w:tc>
          <w:tcPr>
            <w:tcW w:w="5496" w:type="dxa"/>
          </w:tcPr>
          <w:p w:rsidR="00DD4C3E" w:rsidRPr="00DD4C3E" w:rsidRDefault="00DD4C3E" w:rsidP="00DD4C3E">
            <w:pPr>
              <w:cnfStyle w:val="000000100000"/>
            </w:pPr>
            <w:r w:rsidRPr="00DD4C3E">
              <w:t>водостойкая фанера марки ФСФ сорт не ниже 2/2 то</w:t>
            </w:r>
            <w:r w:rsidRPr="00DD4C3E">
              <w:t>л</w:t>
            </w:r>
            <w:r w:rsidRPr="00DD4C3E">
              <w:t>щиной не мен</w:t>
            </w:r>
            <w:r w:rsidR="00B67441">
              <w:t>е</w:t>
            </w:r>
            <w:r w:rsidRPr="00DD4C3E">
              <w:t xml:space="preserve">е15 мм (± 2мм) все </w:t>
            </w:r>
            <w:r w:rsidR="004D426A">
              <w:t>углы</w:t>
            </w:r>
            <w:r w:rsidRPr="00DD4C3E">
              <w:t xml:space="preserve"> фанеры должны быть закругленными, радиус не менее 20мм,</w:t>
            </w:r>
          </w:p>
          <w:p w:rsidR="00B801C4" w:rsidRPr="00DD4C3E" w:rsidRDefault="00DD4C3E" w:rsidP="004D426A">
            <w:pPr>
              <w:cnfStyle w:val="000000100000"/>
            </w:pPr>
            <w:r>
              <w:t>ГОСТ</w:t>
            </w:r>
            <w:r w:rsidR="004D426A">
              <w:t>Р</w:t>
            </w:r>
            <w:r>
              <w:t xml:space="preserve"> 52169-</w:t>
            </w:r>
            <w:r w:rsidR="00EF5D43">
              <w:t>2012</w:t>
            </w:r>
            <w:r>
              <w:t>.</w:t>
            </w:r>
          </w:p>
        </w:tc>
      </w:tr>
      <w:tr w:rsidR="00B801C4" w:rsidRPr="004B1849" w:rsidTr="007A42D2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Столбы</w:t>
            </w:r>
          </w:p>
        </w:tc>
        <w:tc>
          <w:tcPr>
            <w:tcW w:w="5496" w:type="dxa"/>
          </w:tcPr>
          <w:p w:rsidR="00DD4C3E" w:rsidRPr="00DD4C3E" w:rsidRDefault="00CA0AD6" w:rsidP="00DD4C3E">
            <w:pPr>
              <w:cnfStyle w:val="000000000000"/>
              <w:rPr>
                <w:bCs/>
              </w:rPr>
            </w:pPr>
            <w:r>
              <w:rPr>
                <w:bCs/>
              </w:rPr>
              <w:t xml:space="preserve">В кол-ве </w:t>
            </w:r>
            <w:r w:rsidR="003A78BD">
              <w:rPr>
                <w:bCs/>
              </w:rPr>
              <w:t xml:space="preserve">12 </w:t>
            </w:r>
            <w:r w:rsidR="00DD4C3E" w:rsidRPr="00DD4C3E">
              <w:rPr>
                <w:bCs/>
              </w:rPr>
              <w:t>шт. клееного деревянного  бруса, сечением не менее 100х100 мм и имеющими скругленный пр</w:t>
            </w:r>
            <w:r w:rsidR="00DD4C3E" w:rsidRPr="00DD4C3E">
              <w:rPr>
                <w:bCs/>
              </w:rPr>
              <w:t>о</w:t>
            </w:r>
            <w:r w:rsidR="00DD4C3E" w:rsidRPr="00DD4C3E">
              <w:rPr>
                <w:bCs/>
              </w:rPr>
              <w:t>филь с канавкой  посередине. Сверху столбы должны заканчиваться пластиковой  заглушкой синего цвета в форме четырехгранной усеченной пирамиды.</w:t>
            </w:r>
          </w:p>
          <w:p w:rsidR="00B801C4" w:rsidRPr="00E91D54" w:rsidRDefault="00DD4C3E" w:rsidP="00DD4C3E">
            <w:pPr>
              <w:cnfStyle w:val="000000000000"/>
              <w:rPr>
                <w:bCs/>
              </w:rPr>
            </w:pPr>
            <w:r w:rsidRPr="00DD4C3E">
              <w:rPr>
                <w:bCs/>
              </w:rPr>
              <w:t>Снизу столбы должны оканчиваться металлическими оцинкованными  подпятниками выполненным из ли</w:t>
            </w:r>
            <w:r w:rsidRPr="00DD4C3E">
              <w:rPr>
                <w:bCs/>
              </w:rPr>
              <w:t>с</w:t>
            </w:r>
            <w:r w:rsidRPr="00DD4C3E">
              <w:rPr>
                <w:bCs/>
              </w:rPr>
              <w:t>товой стали толщиной не менее 4мм и трубы диаме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ром не менее 42мм и толщиной стенки 3.5мм, подпя</w:t>
            </w:r>
            <w:r w:rsidRPr="00DD4C3E">
              <w:rPr>
                <w:bCs/>
              </w:rPr>
              <w:t>т</w:t>
            </w:r>
            <w:r w:rsidRPr="00DD4C3E">
              <w:rPr>
                <w:bCs/>
              </w:rPr>
              <w:t>ник должен заканчиваться монтажным круглым фла</w:t>
            </w:r>
            <w:r w:rsidRPr="00DD4C3E">
              <w:rPr>
                <w:bCs/>
              </w:rPr>
              <w:t>н</w:t>
            </w:r>
            <w:r w:rsidRPr="00DD4C3E">
              <w:rPr>
                <w:bCs/>
              </w:rPr>
              <w:t>цем</w:t>
            </w:r>
            <w:r w:rsidR="00B67441">
              <w:rPr>
                <w:bCs/>
              </w:rPr>
              <w:t>,</w:t>
            </w:r>
            <w:r w:rsidRPr="00DD4C3E">
              <w:rPr>
                <w:bCs/>
              </w:rPr>
              <w:t xml:space="preserve"> выполненным из стали толщиной не менее 3мм, кот</w:t>
            </w:r>
            <w:r w:rsidRPr="00DD4C3E">
              <w:rPr>
                <w:bCs/>
              </w:rPr>
              <w:t>о</w:t>
            </w:r>
            <w:r w:rsidRPr="00DD4C3E">
              <w:rPr>
                <w:bCs/>
              </w:rPr>
              <w:t>рые бетонируются в землю.</w:t>
            </w:r>
          </w:p>
        </w:tc>
      </w:tr>
      <w:tr w:rsidR="00B801C4" w:rsidTr="007A42D2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B801C4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Полы</w:t>
            </w:r>
          </w:p>
        </w:tc>
        <w:tc>
          <w:tcPr>
            <w:tcW w:w="5496" w:type="dxa"/>
          </w:tcPr>
          <w:p w:rsidR="003A78BD" w:rsidRDefault="00DD4C3E" w:rsidP="006F19D4">
            <w:pPr>
              <w:cnfStyle w:val="000000100000"/>
            </w:pPr>
            <w:r>
              <w:t>В количестве 6</w:t>
            </w:r>
            <w:r w:rsidRPr="00DD4C3E">
              <w:t xml:space="preserve"> шт. должен быть выполнен из ламин</w:t>
            </w:r>
            <w:r w:rsidRPr="00DD4C3E">
              <w:t>и</w:t>
            </w:r>
            <w:r w:rsidRPr="00DD4C3E">
              <w:t xml:space="preserve">рованной, противоскользящей, влагостойкой фанеры толщиной не </w:t>
            </w:r>
            <w:r>
              <w:t>менее 18 мм, площадью не менее 1</w:t>
            </w:r>
            <w:r w:rsidRPr="00DD4C3E">
              <w:t>м ²</w:t>
            </w:r>
            <w:r w:rsidR="003A78BD">
              <w:t xml:space="preserve"> и</w:t>
            </w:r>
          </w:p>
          <w:p w:rsidR="00B801C4" w:rsidRPr="00E91D54" w:rsidRDefault="003A78BD" w:rsidP="007B0CB4">
            <w:pPr>
              <w:cnfStyle w:val="000000100000"/>
            </w:pPr>
            <w:r>
              <w:t xml:space="preserve"> 2</w:t>
            </w:r>
            <w:r w:rsidRPr="00DD4C3E">
              <w:t>м ²,</w:t>
            </w:r>
            <w:r w:rsidR="00B67441">
              <w:t xml:space="preserve"> опирающи</w:t>
            </w:r>
            <w:r w:rsidR="00DD4C3E" w:rsidRPr="00DD4C3E">
              <w:t>йся на брус сечением не менее 40х90 мм</w:t>
            </w:r>
            <w:r w:rsidR="007A42D2">
              <w:t xml:space="preserve"> и на металлическую перекладину из трубы сечен</w:t>
            </w:r>
            <w:r w:rsidR="007A42D2">
              <w:t>и</w:t>
            </w:r>
            <w:r w:rsidR="007A42D2">
              <w:t>ем не менее 50х50 мм</w:t>
            </w:r>
            <w:r w:rsidR="00DD4C3E" w:rsidRPr="00DD4C3E">
              <w:t>. Вязка бруса со столбами осущ</w:t>
            </w:r>
            <w:r w:rsidR="00DD4C3E" w:rsidRPr="00DD4C3E">
              <w:t>е</w:t>
            </w:r>
            <w:r w:rsidR="00DD4C3E" w:rsidRPr="00DD4C3E">
              <w:t>ст</w:t>
            </w:r>
            <w:r w:rsidR="00DD4C3E" w:rsidRPr="00DD4C3E">
              <w:t>в</w:t>
            </w:r>
            <w:r w:rsidR="00DD4C3E" w:rsidRPr="00DD4C3E">
              <w:t>ляется методом, через прямой одинарный глухой шип, крепление ниг</w:t>
            </w:r>
            <w:r w:rsidR="00DD4C3E" w:rsidRPr="00DD4C3E">
              <w:t>е</w:t>
            </w:r>
            <w:r w:rsidR="00DD4C3E" w:rsidRPr="00DD4C3E">
              <w:t>лем.</w:t>
            </w:r>
          </w:p>
        </w:tc>
      </w:tr>
      <w:tr w:rsidR="00B801C4" w:rsidTr="007A42D2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B801C4" w:rsidP="003A78BD">
            <w:pPr>
              <w:snapToGrid w:val="0"/>
              <w:rPr>
                <w:bCs/>
              </w:rPr>
            </w:pPr>
            <w:r w:rsidRPr="00E91D54">
              <w:rPr>
                <w:bCs/>
              </w:rPr>
              <w:t>Каркас горки</w:t>
            </w:r>
            <w:r w:rsidR="00DD4C3E">
              <w:rPr>
                <w:bCs/>
              </w:rPr>
              <w:t xml:space="preserve"> 1200</w:t>
            </w:r>
          </w:p>
        </w:tc>
        <w:tc>
          <w:tcPr>
            <w:tcW w:w="5496" w:type="dxa"/>
          </w:tcPr>
          <w:p w:rsidR="00B801C4" w:rsidRPr="00E91D54" w:rsidRDefault="003A78BD" w:rsidP="00B801C4">
            <w:pPr>
              <w:cnfStyle w:val="000000000000"/>
            </w:pPr>
            <w:r>
              <w:t>В кол-ве 1</w:t>
            </w:r>
            <w:r w:rsidR="00DD4C3E" w:rsidRPr="00DD4C3E">
              <w:t xml:space="preserve">шт. </w:t>
            </w:r>
            <w:bookmarkStart w:id="4" w:name="OLE_LINK120"/>
            <w:bookmarkStart w:id="5" w:name="OLE_LINK121"/>
            <w:bookmarkStart w:id="6" w:name="OLE_LINK138"/>
            <w:bookmarkStart w:id="7" w:name="OLE_LINK139"/>
            <w:bookmarkStart w:id="8" w:name="OLE_LINK61"/>
            <w:bookmarkStart w:id="9" w:name="OLE_LINK62"/>
            <w:bookmarkStart w:id="10" w:name="OLE_LINK63"/>
            <w:bookmarkStart w:id="11" w:name="OLE_LINK65"/>
            <w:bookmarkStart w:id="12" w:name="OLE_LINK75"/>
            <w:bookmarkStart w:id="13" w:name="OLE_LINK76"/>
            <w:bookmarkStart w:id="14" w:name="OLE_LINK77"/>
            <w:bookmarkStart w:id="15" w:name="OLE_LINK78"/>
            <w:bookmarkStart w:id="16" w:name="OLE_LINK79"/>
            <w:bookmarkStart w:id="17" w:name="OLE_LINK80"/>
            <w:bookmarkStart w:id="18" w:name="OLE_LINK83"/>
            <w:bookmarkStart w:id="19" w:name="OLE_LINK84"/>
            <w:bookmarkStart w:id="20" w:name="OLE_LINK85"/>
            <w:bookmarkStart w:id="21" w:name="OLE_LINK86"/>
            <w:bookmarkStart w:id="22" w:name="OLE_LINK89"/>
            <w:bookmarkStart w:id="23" w:name="OLE_LINK90"/>
            <w:bookmarkStart w:id="24" w:name="OLE_LINK92"/>
            <w:bookmarkStart w:id="25" w:name="OLE_LINK93"/>
            <w:bookmarkStart w:id="26" w:name="OLE_LINK94"/>
            <w:bookmarkStart w:id="27" w:name="OLE_LINK96"/>
            <w:bookmarkStart w:id="28" w:name="OLE_LINK99"/>
            <w:bookmarkStart w:id="29" w:name="OLE_LINK100"/>
            <w:bookmarkStart w:id="30" w:name="OLE_LINK103"/>
            <w:bookmarkStart w:id="31" w:name="OLE_LINK105"/>
            <w:bookmarkStart w:id="32" w:name="OLE_LINK107"/>
            <w:bookmarkStart w:id="33" w:name="OLE_LINK109"/>
            <w:bookmarkStart w:id="34" w:name="OLE_LINK110"/>
            <w:bookmarkStart w:id="35" w:name="OLE_LINK112"/>
            <w:bookmarkStart w:id="36" w:name="OLE_LINK113"/>
            <w:bookmarkStart w:id="37" w:name="OLE_LINK118"/>
            <w:bookmarkStart w:id="38" w:name="OLE_LINK126"/>
            <w:bookmarkStart w:id="39" w:name="OLE_LINK128"/>
            <w:bookmarkStart w:id="40" w:name="OLE_LINK129"/>
            <w:bookmarkStart w:id="41" w:name="OLE_LINK130"/>
            <w:bookmarkStart w:id="42" w:name="OLE_LINK133"/>
            <w:bookmarkStart w:id="43" w:name="OLE_LINK135"/>
            <w:bookmarkStart w:id="44" w:name="OLE_LINK136"/>
            <w:bookmarkStart w:id="45" w:name="OLE_LINK142"/>
            <w:bookmarkStart w:id="46" w:name="OLE_LINK145"/>
            <w:bookmarkStart w:id="47" w:name="OLE_LINK146"/>
            <w:bookmarkStart w:id="48" w:name="OLE_LINK148"/>
            <w:bookmarkStart w:id="49" w:name="OLE_LINK149"/>
            <w:bookmarkStart w:id="50" w:name="OLE_LINK154"/>
            <w:bookmarkStart w:id="51" w:name="OLE_LINK156"/>
            <w:bookmarkStart w:id="52" w:name="OLE_LINK158"/>
            <w:bookmarkStart w:id="53" w:name="OLE_LINK160"/>
            <w:bookmarkStart w:id="54" w:name="OLE_LINK161"/>
            <w:bookmarkStart w:id="55" w:name="OLE_LINK162"/>
            <w:bookmarkStart w:id="56" w:name="OLE_LINK163"/>
            <w:bookmarkStart w:id="57" w:name="OLE_LINK164"/>
            <w:bookmarkStart w:id="58" w:name="OLE_LINK165"/>
            <w:bookmarkStart w:id="59" w:name="OLE_LINK167"/>
            <w:bookmarkStart w:id="60" w:name="OLE_LINK168"/>
            <w:r w:rsidR="00B67441">
              <w:rPr>
                <w:color w:val="000000"/>
              </w:rPr>
              <w:t>Каркас</w:t>
            </w:r>
            <w:r w:rsidR="00B67441" w:rsidRPr="00382254">
              <w:rPr>
                <w:color w:val="000000"/>
              </w:rPr>
              <w:t xml:space="preserve"> должен быть выполнен из пр</w:t>
            </w:r>
            <w:r w:rsidR="00B67441" w:rsidRPr="00382254">
              <w:rPr>
                <w:color w:val="000000"/>
              </w:rPr>
              <w:t>о</w:t>
            </w:r>
            <w:r w:rsidR="00B67441" w:rsidRPr="00382254">
              <w:rPr>
                <w:color w:val="000000"/>
              </w:rPr>
              <w:t>фильной трубы сечением не менее 50х25х2мм</w:t>
            </w:r>
            <w:r w:rsidR="00B67441">
              <w:rPr>
                <w:color w:val="000000"/>
              </w:rPr>
              <w:t xml:space="preserve"> и </w:t>
            </w:r>
            <w:r w:rsidR="00B67441" w:rsidRPr="00382254">
              <w:rPr>
                <w:color w:val="000000"/>
              </w:rPr>
              <w:t>уто</w:t>
            </w:r>
            <w:r w:rsidR="00B67441" w:rsidRPr="00382254">
              <w:rPr>
                <w:color w:val="000000"/>
              </w:rPr>
              <w:t>п</w:t>
            </w:r>
            <w:r w:rsidR="00B67441">
              <w:rPr>
                <w:color w:val="000000"/>
              </w:rPr>
              <w:t>лен</w:t>
            </w:r>
            <w:r w:rsidR="00B67441" w:rsidRPr="00382254">
              <w:rPr>
                <w:color w:val="000000"/>
              </w:rPr>
              <w:t xml:space="preserve"> в отфрезерован</w:t>
            </w:r>
            <w:r w:rsidR="00B67441">
              <w:rPr>
                <w:color w:val="000000"/>
              </w:rPr>
              <w:t>ный паз фанерного борта</w:t>
            </w:r>
            <w:r w:rsidR="00B67441" w:rsidRPr="00382254">
              <w:rPr>
                <w:color w:val="000000"/>
              </w:rPr>
              <w:t xml:space="preserve"> по всей длине.Желоб должен быть изготовлен из единого листа не ржавеющей стали, тол</w:t>
            </w:r>
            <w:r w:rsidR="00B67441">
              <w:rPr>
                <w:color w:val="000000"/>
              </w:rPr>
              <w:t>щиной не менее 1,5</w:t>
            </w:r>
            <w:r w:rsidR="00B67441" w:rsidRPr="00382254">
              <w:rPr>
                <w:color w:val="000000"/>
              </w:rPr>
              <w:t xml:space="preserve"> мм, пр</w:t>
            </w:r>
            <w:r w:rsidR="00B67441" w:rsidRPr="00382254">
              <w:rPr>
                <w:color w:val="000000"/>
              </w:rPr>
              <w:t>и</w:t>
            </w:r>
            <w:r w:rsidR="00B67441" w:rsidRPr="00382254">
              <w:rPr>
                <w:color w:val="000000"/>
              </w:rPr>
              <w:t>варенным к каркасу горки. Борта горки выполнены из влагостойкой фан</w:t>
            </w:r>
            <w:r w:rsidR="00B67441">
              <w:rPr>
                <w:color w:val="000000"/>
              </w:rPr>
              <w:t xml:space="preserve">еры марки ФСФ сорт не ниже 2/2 </w:t>
            </w:r>
            <w:r w:rsidR="00B67441" w:rsidRPr="00382254">
              <w:rPr>
                <w:color w:val="000000"/>
              </w:rPr>
              <w:t xml:space="preserve"> </w:t>
            </w:r>
            <w:r w:rsidR="00B67441" w:rsidRPr="00382254">
              <w:rPr>
                <w:color w:val="000000"/>
              </w:rPr>
              <w:lastRenderedPageBreak/>
              <w:t>толщиной не менее 24мм и высотой не менее 120мм</w:t>
            </w:r>
            <w:r w:rsidR="00B67441">
              <w:rPr>
                <w:color w:val="000000"/>
              </w:rPr>
              <w:t xml:space="preserve">.Боковые ограждения ската </w:t>
            </w:r>
            <w:r w:rsidR="00B67441" w:rsidRPr="00713472">
              <w:rPr>
                <w:color w:val="000000"/>
              </w:rPr>
              <w:t>горки выполнены из влагостойкой фан</w:t>
            </w:r>
            <w:r w:rsidR="00B67441">
              <w:rPr>
                <w:color w:val="000000"/>
              </w:rPr>
              <w:t>еры марки ФСФ сорт не ниже 2/2</w:t>
            </w:r>
            <w:r w:rsidR="00B67441" w:rsidRPr="00713472">
              <w:rPr>
                <w:color w:val="000000"/>
              </w:rPr>
              <w:t xml:space="preserve"> толщи</w:t>
            </w:r>
            <w:r w:rsidR="00B67441">
              <w:rPr>
                <w:color w:val="000000"/>
              </w:rPr>
              <w:t>ной не менее 24мм,</w:t>
            </w:r>
            <w:r w:rsidR="00B67441" w:rsidRPr="00713472">
              <w:rPr>
                <w:color w:val="000000"/>
              </w:rPr>
              <w:t xml:space="preserve"> высотой не менее</w:t>
            </w:r>
            <w:r w:rsidR="00B67441">
              <w:rPr>
                <w:color w:val="000000"/>
              </w:rPr>
              <w:t xml:space="preserve"> 700мм и оборудованы поручнем ограничителем на высоте  не менее 600мм. Поручень должен быть выполнен</w:t>
            </w:r>
            <w:r w:rsidR="00B67441" w:rsidRPr="00951D62">
              <w:rPr>
                <w:color w:val="000000"/>
              </w:rPr>
              <w:t xml:space="preserve">  из м</w:t>
            </w:r>
            <w:r w:rsidR="00B67441" w:rsidRPr="00951D62">
              <w:rPr>
                <w:color w:val="000000"/>
              </w:rPr>
              <w:t>е</w:t>
            </w:r>
            <w:r w:rsidR="00B67441" w:rsidRPr="00951D62">
              <w:rPr>
                <w:color w:val="000000"/>
              </w:rPr>
              <w:t>таллической трубы ди</w:t>
            </w:r>
            <w:r w:rsidR="00B67441">
              <w:rPr>
                <w:color w:val="000000"/>
              </w:rPr>
              <w:t>а</w:t>
            </w:r>
            <w:r w:rsidR="00B67441" w:rsidRPr="00951D62">
              <w:rPr>
                <w:color w:val="000000"/>
              </w:rPr>
              <w:t>метром не менее 32мм и толщ</w:t>
            </w:r>
            <w:r w:rsidR="00B67441" w:rsidRPr="00951D62">
              <w:rPr>
                <w:color w:val="000000"/>
              </w:rPr>
              <w:t>и</w:t>
            </w:r>
            <w:r w:rsidR="00B67441" w:rsidRPr="00951D62">
              <w:rPr>
                <w:color w:val="000000"/>
              </w:rPr>
              <w:t>ной стенки 3.5мм с двумя штампованными ушками</w:t>
            </w:r>
            <w:r w:rsidR="00B67441">
              <w:rPr>
                <w:color w:val="000000"/>
              </w:rPr>
              <w:t xml:space="preserve"> из стали не менее 4 мм,</w:t>
            </w:r>
            <w:r w:rsidR="00B67441" w:rsidRPr="00951D62">
              <w:rPr>
                <w:color w:val="000000"/>
              </w:rPr>
              <w:t xml:space="preserve"> под 4 </w:t>
            </w:r>
            <w:r w:rsidR="00B67441">
              <w:rPr>
                <w:color w:val="000000"/>
              </w:rPr>
              <w:t>мебельных болта</w:t>
            </w:r>
            <w:bookmarkEnd w:id="4"/>
            <w:bookmarkEnd w:id="5"/>
            <w:bookmarkEnd w:id="6"/>
            <w:bookmarkEnd w:id="7"/>
            <w:r w:rsidR="00B67441">
              <w:rPr>
                <w:color w:val="000000"/>
              </w:rPr>
              <w:t>.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</w:p>
        </w:tc>
      </w:tr>
      <w:tr w:rsidR="00B801C4" w:rsidTr="007A42D2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E91D54" w:rsidRDefault="009814FA" w:rsidP="003A78BD">
            <w:pPr>
              <w:snapToGrid w:val="0"/>
              <w:rPr>
                <w:bCs/>
              </w:rPr>
            </w:pPr>
            <w:r>
              <w:rPr>
                <w:bCs/>
              </w:rPr>
              <w:t>Крыша</w:t>
            </w:r>
          </w:p>
        </w:tc>
        <w:tc>
          <w:tcPr>
            <w:tcW w:w="5496" w:type="dxa"/>
          </w:tcPr>
          <w:p w:rsidR="00B801C4" w:rsidRPr="00E91D54" w:rsidRDefault="009814FA" w:rsidP="007A42D2">
            <w:pPr>
              <w:cnfStyle w:val="000000100000"/>
            </w:pPr>
            <w:r>
              <w:t xml:space="preserve">В кол-ве </w:t>
            </w:r>
            <w:r w:rsidR="003A78BD">
              <w:t>1</w:t>
            </w:r>
            <w:r w:rsidRPr="009814FA">
              <w:t>шт.</w:t>
            </w:r>
            <w:r w:rsidR="007B0CB4">
              <w:t xml:space="preserve"> К</w:t>
            </w:r>
            <w:r w:rsidRPr="009814FA">
              <w:t>рыш</w:t>
            </w:r>
            <w:r w:rsidR="007B0CB4">
              <w:t xml:space="preserve">а выполнена в виде фасадов </w:t>
            </w:r>
            <w:r w:rsidRPr="009814FA">
              <w:t>из вл</w:t>
            </w:r>
            <w:r w:rsidRPr="009814FA">
              <w:t>а</w:t>
            </w:r>
            <w:r w:rsidRPr="009814FA">
              <w:t>гостойкой фанеры марки ФСФ сорт не</w:t>
            </w:r>
            <w:r w:rsidR="00163B70">
              <w:t xml:space="preserve"> ниже 2/2 и то</w:t>
            </w:r>
            <w:r w:rsidR="00163B70">
              <w:t>л</w:t>
            </w:r>
            <w:r w:rsidR="00163B70">
              <w:t xml:space="preserve">щиной не менее </w:t>
            </w:r>
            <w:r w:rsidR="003A78BD">
              <w:t>2</w:t>
            </w:r>
            <w:r w:rsidR="007B0CB4">
              <w:t>4</w:t>
            </w:r>
            <w:r w:rsidR="00163B70">
              <w:t>мм.</w:t>
            </w:r>
            <w:r w:rsidR="007A42D2">
              <w:t xml:space="preserve"> </w:t>
            </w:r>
            <w:r w:rsidR="007B0CB4">
              <w:t xml:space="preserve">с декором в виде </w:t>
            </w:r>
            <w:r w:rsidR="007A42D2">
              <w:t>щита с надп</w:t>
            </w:r>
            <w:r w:rsidR="007A42D2">
              <w:t>и</w:t>
            </w:r>
            <w:r w:rsidR="007A42D2">
              <w:t>сью ДПС.</w:t>
            </w:r>
          </w:p>
        </w:tc>
      </w:tr>
      <w:tr w:rsidR="00B801C4" w:rsidTr="007A42D2">
        <w:trPr>
          <w:trHeight w:val="330"/>
        </w:trPr>
        <w:tc>
          <w:tcPr>
            <w:cnfStyle w:val="000010000000"/>
            <w:tcW w:w="566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B801C4" w:rsidRPr="00E91D54" w:rsidRDefault="00B801C4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B801C4" w:rsidRPr="00754ED9" w:rsidRDefault="00B801C4" w:rsidP="003A78BD">
            <w:pPr>
              <w:snapToGrid w:val="0"/>
              <w:rPr>
                <w:color w:val="000000"/>
              </w:rPr>
            </w:pPr>
            <w:r w:rsidRPr="00754ED9">
              <w:rPr>
                <w:color w:val="000000"/>
              </w:rPr>
              <w:t>Лестниц</w:t>
            </w:r>
            <w:r w:rsidR="003A78BD">
              <w:rPr>
                <w:color w:val="000000"/>
              </w:rPr>
              <w:t>а</w:t>
            </w:r>
          </w:p>
        </w:tc>
        <w:tc>
          <w:tcPr>
            <w:tcW w:w="5496" w:type="dxa"/>
          </w:tcPr>
          <w:p w:rsidR="00B801C4" w:rsidRPr="00754ED9" w:rsidRDefault="003A78BD" w:rsidP="003A78BD">
            <w:pPr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В кол-ве 2 шт. Должна быть выполнена из двух накл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док </w:t>
            </w:r>
            <w:r w:rsidRPr="009814FA">
              <w:t>выполнен</w:t>
            </w:r>
            <w:r>
              <w:t>ных</w:t>
            </w:r>
            <w:r w:rsidRPr="009814FA">
              <w:t xml:space="preserve"> из влагостойкой фанеры марки ФСФ сорт не</w:t>
            </w:r>
            <w:r>
              <w:t xml:space="preserve"> ниже 2/2 и толщиной не менее 21 мм скрепле</w:t>
            </w:r>
            <w:r>
              <w:t>н</w:t>
            </w:r>
            <w:r>
              <w:t>ных между собой тремя металлическими перекладин</w:t>
            </w:r>
            <w:r>
              <w:t>а</w:t>
            </w:r>
            <w:r>
              <w:t>ми из трубы диаметром не менее 32 мм</w:t>
            </w:r>
          </w:p>
        </w:tc>
      </w:tr>
      <w:tr w:rsidR="003A78BD" w:rsidTr="007A42D2">
        <w:trPr>
          <w:cnfStyle w:val="000000100000"/>
          <w:trHeight w:val="1691"/>
        </w:trPr>
        <w:tc>
          <w:tcPr>
            <w:cnfStyle w:val="000010000000"/>
            <w:tcW w:w="566" w:type="dxa"/>
            <w:vMerge/>
          </w:tcPr>
          <w:p w:rsidR="003A78BD" w:rsidRPr="00E91D54" w:rsidRDefault="003A78B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3A78BD" w:rsidRPr="00E91D54" w:rsidRDefault="003A78BD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3A78BD" w:rsidRPr="00E91D54" w:rsidRDefault="003A78BD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3A78BD" w:rsidRPr="00E91D54" w:rsidRDefault="003A78BD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3A78BD" w:rsidRPr="00754ED9" w:rsidRDefault="003A78BD" w:rsidP="00352AA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Ограждение фанерное</w:t>
            </w:r>
          </w:p>
        </w:tc>
        <w:tc>
          <w:tcPr>
            <w:tcW w:w="5496" w:type="dxa"/>
          </w:tcPr>
          <w:p w:rsidR="007A42D2" w:rsidRDefault="003A78BD" w:rsidP="007A42D2">
            <w:pPr>
              <w:spacing w:line="240" w:lineRule="atLeast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В кол-ве 6 шт. Четыре штуки - сплошные, выполне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ные</w:t>
            </w:r>
            <w:r w:rsidRPr="00A86472">
              <w:rPr>
                <w:color w:val="000000"/>
              </w:rPr>
              <w:t xml:space="preserve"> из влагостойкой фанеры марки ФСФ сорт не ниже 2/2 и толщиной не менее 21мм</w:t>
            </w:r>
            <w:r w:rsidR="007A42D2">
              <w:rPr>
                <w:color w:val="000000"/>
              </w:rPr>
              <w:t xml:space="preserve">, два ограждения </w:t>
            </w:r>
            <w:proofErr w:type="gramStart"/>
            <w:r w:rsidR="007A42D2">
              <w:rPr>
                <w:color w:val="000000"/>
              </w:rPr>
              <w:t>окр</w:t>
            </w:r>
            <w:r w:rsidR="007A42D2">
              <w:rPr>
                <w:color w:val="000000"/>
              </w:rPr>
              <w:t>а</w:t>
            </w:r>
            <w:r w:rsidR="007A42D2">
              <w:rPr>
                <w:color w:val="000000"/>
              </w:rPr>
              <w:t>шены</w:t>
            </w:r>
            <w:proofErr w:type="gramEnd"/>
            <w:r w:rsidR="007A42D2">
              <w:rPr>
                <w:color w:val="000000"/>
              </w:rPr>
              <w:t xml:space="preserve"> синим цветом, два ограждения имеют художес</w:t>
            </w:r>
            <w:r w:rsidR="007A42D2">
              <w:rPr>
                <w:color w:val="000000"/>
              </w:rPr>
              <w:t>т</w:t>
            </w:r>
            <w:r w:rsidR="007A42D2">
              <w:rPr>
                <w:color w:val="000000"/>
              </w:rPr>
              <w:t>венную раскраску в виде кирпичной кладки.</w:t>
            </w:r>
            <w:r w:rsidRPr="00A86472">
              <w:rPr>
                <w:color w:val="000000"/>
              </w:rPr>
              <w:t xml:space="preserve"> </w:t>
            </w:r>
            <w:r w:rsidR="007A42D2">
              <w:rPr>
                <w:color w:val="000000"/>
              </w:rPr>
              <w:t>Огражд</w:t>
            </w:r>
            <w:r w:rsidR="007A42D2">
              <w:rPr>
                <w:color w:val="000000"/>
              </w:rPr>
              <w:t>е</w:t>
            </w:r>
            <w:r w:rsidR="007A42D2">
              <w:rPr>
                <w:color w:val="000000"/>
              </w:rPr>
              <w:t>ния имеют</w:t>
            </w:r>
            <w:r w:rsidRPr="00A86472">
              <w:rPr>
                <w:color w:val="000000"/>
              </w:rPr>
              <w:t xml:space="preserve"> </w:t>
            </w:r>
            <w:r w:rsidR="007A42D2">
              <w:rPr>
                <w:color w:val="000000"/>
              </w:rPr>
              <w:t>декоративную</w:t>
            </w:r>
            <w:r>
              <w:rPr>
                <w:color w:val="000000"/>
              </w:rPr>
              <w:t xml:space="preserve"> </w:t>
            </w:r>
            <w:r w:rsidR="007B0CB4">
              <w:rPr>
                <w:color w:val="000000"/>
              </w:rPr>
              <w:t>зубчат</w:t>
            </w:r>
            <w:r w:rsidR="007A42D2">
              <w:rPr>
                <w:color w:val="000000"/>
              </w:rPr>
              <w:t>ую</w:t>
            </w:r>
            <w:r w:rsidR="007B0CB4">
              <w:rPr>
                <w:color w:val="000000"/>
              </w:rPr>
              <w:t xml:space="preserve"> верх</w:t>
            </w:r>
            <w:r w:rsidR="007A42D2">
              <w:rPr>
                <w:color w:val="000000"/>
              </w:rPr>
              <w:t>нюю</w:t>
            </w:r>
            <w:r w:rsidR="007B0CB4">
              <w:rPr>
                <w:color w:val="000000"/>
              </w:rPr>
              <w:t xml:space="preserve"> гран</w:t>
            </w:r>
            <w:r w:rsidR="007A42D2">
              <w:rPr>
                <w:color w:val="000000"/>
              </w:rPr>
              <w:t>ь и четыре декоративные фанерные накладки в виде д</w:t>
            </w:r>
            <w:r w:rsidR="007A42D2">
              <w:rPr>
                <w:color w:val="000000"/>
              </w:rPr>
              <w:t>о</w:t>
            </w:r>
            <w:r w:rsidR="007A42D2">
              <w:rPr>
                <w:color w:val="000000"/>
              </w:rPr>
              <w:t>рожных знаков (</w:t>
            </w:r>
            <w:r w:rsidR="00A25487">
              <w:rPr>
                <w:color w:val="000000"/>
              </w:rPr>
              <w:t>Осторожно дети</w:t>
            </w:r>
            <w:r w:rsidR="007A42D2">
              <w:rPr>
                <w:color w:val="000000"/>
              </w:rPr>
              <w:t xml:space="preserve"> – 2 </w:t>
            </w:r>
            <w:proofErr w:type="spellStart"/>
            <w:proofErr w:type="gramStart"/>
            <w:r w:rsidR="007A42D2">
              <w:rPr>
                <w:color w:val="000000"/>
              </w:rPr>
              <w:t>шт</w:t>
            </w:r>
            <w:proofErr w:type="spellEnd"/>
            <w:proofErr w:type="gramEnd"/>
            <w:r w:rsidR="007A42D2">
              <w:rPr>
                <w:color w:val="000000"/>
              </w:rPr>
              <w:t>, велосипедная д</w:t>
            </w:r>
            <w:r w:rsidR="007A42D2">
              <w:rPr>
                <w:color w:val="000000"/>
              </w:rPr>
              <w:t>о</w:t>
            </w:r>
            <w:r w:rsidR="007A42D2">
              <w:rPr>
                <w:color w:val="000000"/>
              </w:rPr>
              <w:t xml:space="preserve">рожка – 2 </w:t>
            </w:r>
            <w:proofErr w:type="spellStart"/>
            <w:r w:rsidR="007A42D2">
              <w:rPr>
                <w:color w:val="000000"/>
              </w:rPr>
              <w:t>шт</w:t>
            </w:r>
            <w:proofErr w:type="spellEnd"/>
            <w:r w:rsidR="007A42D2">
              <w:rPr>
                <w:color w:val="000000"/>
              </w:rPr>
              <w:t>)</w:t>
            </w:r>
            <w:r>
              <w:rPr>
                <w:color w:val="000000"/>
              </w:rPr>
              <w:t>.</w:t>
            </w:r>
            <w:r w:rsidR="007A42D2">
              <w:rPr>
                <w:color w:val="000000"/>
              </w:rPr>
              <w:t xml:space="preserve"> </w:t>
            </w:r>
          </w:p>
          <w:p w:rsidR="003A78BD" w:rsidRPr="00754ED9" w:rsidRDefault="003A78BD" w:rsidP="007A42D2">
            <w:pPr>
              <w:spacing w:line="240" w:lineRule="atLeast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 xml:space="preserve">Две штуки - </w:t>
            </w:r>
            <w:r w:rsidR="007B0CB4">
              <w:rPr>
                <w:color w:val="000000"/>
              </w:rPr>
              <w:t xml:space="preserve"> сплошные, с вырезами в виде окон, в</w:t>
            </w:r>
            <w:r w:rsidR="007B0CB4">
              <w:rPr>
                <w:color w:val="000000"/>
              </w:rPr>
              <w:t>ы</w:t>
            </w:r>
            <w:r w:rsidR="007B0CB4">
              <w:rPr>
                <w:color w:val="000000"/>
              </w:rPr>
              <w:t>полненные</w:t>
            </w:r>
            <w:r w:rsidR="007B0CB4" w:rsidRPr="00A86472">
              <w:rPr>
                <w:color w:val="000000"/>
              </w:rPr>
              <w:t xml:space="preserve"> из влаг</w:t>
            </w:r>
            <w:r w:rsidR="007B0CB4" w:rsidRPr="00A86472">
              <w:rPr>
                <w:color w:val="000000"/>
              </w:rPr>
              <w:t>о</w:t>
            </w:r>
            <w:r w:rsidR="007B0CB4" w:rsidRPr="00A86472">
              <w:rPr>
                <w:color w:val="000000"/>
              </w:rPr>
              <w:t xml:space="preserve">стойкой фанеры марки ФСФ сорт не ниже 2/2 и толщиной не менее 21мм </w:t>
            </w:r>
            <w:r w:rsidR="007A42D2">
              <w:rPr>
                <w:color w:val="000000"/>
              </w:rPr>
              <w:t>с</w:t>
            </w:r>
            <w:r w:rsidR="007B0CB4" w:rsidRPr="00A86472">
              <w:rPr>
                <w:color w:val="000000"/>
              </w:rPr>
              <w:t xml:space="preserve"> </w:t>
            </w:r>
            <w:r w:rsidR="007B0CB4">
              <w:rPr>
                <w:color w:val="000000"/>
              </w:rPr>
              <w:t>декоративн</w:t>
            </w:r>
            <w:r w:rsidR="007A42D2">
              <w:rPr>
                <w:color w:val="000000"/>
              </w:rPr>
              <w:t xml:space="preserve">ой </w:t>
            </w:r>
            <w:r w:rsidR="007B0CB4">
              <w:rPr>
                <w:color w:val="000000"/>
              </w:rPr>
              <w:t>зубча</w:t>
            </w:r>
            <w:r w:rsidR="007A42D2">
              <w:rPr>
                <w:color w:val="000000"/>
              </w:rPr>
              <w:t>той</w:t>
            </w:r>
            <w:r w:rsidR="007B0CB4">
              <w:rPr>
                <w:color w:val="000000"/>
              </w:rPr>
              <w:t xml:space="preserve"> верхн</w:t>
            </w:r>
            <w:r w:rsidR="007A42D2">
              <w:rPr>
                <w:color w:val="000000"/>
              </w:rPr>
              <w:t>ей</w:t>
            </w:r>
            <w:r w:rsidR="007B0CB4">
              <w:rPr>
                <w:color w:val="000000"/>
              </w:rPr>
              <w:t xml:space="preserve"> гран</w:t>
            </w:r>
            <w:r w:rsidR="007A42D2">
              <w:rPr>
                <w:color w:val="000000"/>
              </w:rPr>
              <w:t>ью и с декоративными фанерн</w:t>
            </w:r>
            <w:r w:rsidR="007A42D2">
              <w:rPr>
                <w:color w:val="000000"/>
              </w:rPr>
              <w:t>ы</w:t>
            </w:r>
            <w:r w:rsidR="007A42D2">
              <w:rPr>
                <w:color w:val="000000"/>
              </w:rPr>
              <w:t>ми накладками с надписью «дежурная часть»</w:t>
            </w:r>
            <w:r w:rsidR="007B0CB4">
              <w:rPr>
                <w:color w:val="000000"/>
              </w:rPr>
              <w:t>.</w:t>
            </w:r>
            <w:r w:rsidR="007A42D2">
              <w:rPr>
                <w:color w:val="000000"/>
              </w:rPr>
              <w:t xml:space="preserve"> Огра</w:t>
            </w:r>
            <w:r w:rsidR="007A42D2">
              <w:rPr>
                <w:color w:val="000000"/>
              </w:rPr>
              <w:t>ж</w:t>
            </w:r>
            <w:r w:rsidR="007A42D2">
              <w:rPr>
                <w:color w:val="000000"/>
              </w:rPr>
              <w:t>дения имеют художественную раскраску в виде ки</w:t>
            </w:r>
            <w:r w:rsidR="007A42D2">
              <w:rPr>
                <w:color w:val="000000"/>
              </w:rPr>
              <w:t>р</w:t>
            </w:r>
            <w:r w:rsidR="007A42D2">
              <w:rPr>
                <w:color w:val="000000"/>
              </w:rPr>
              <w:t>пичной кладки</w:t>
            </w:r>
          </w:p>
        </w:tc>
      </w:tr>
      <w:tr w:rsidR="00F51622" w:rsidTr="007A42D2">
        <w:trPr>
          <w:trHeight w:val="330"/>
        </w:trPr>
        <w:tc>
          <w:tcPr>
            <w:cnfStyle w:val="000010000000"/>
            <w:tcW w:w="566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  <w:bookmarkStart w:id="61" w:name="OLE_LINK377"/>
            <w:bookmarkStart w:id="62" w:name="OLE_LINK378"/>
          </w:p>
        </w:tc>
        <w:tc>
          <w:tcPr>
            <w:tcW w:w="2410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F51622" w:rsidRPr="00E91D54" w:rsidRDefault="00F51622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F51622" w:rsidRPr="00552F34" w:rsidRDefault="009814FA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Шест спираль</w:t>
            </w:r>
          </w:p>
        </w:tc>
        <w:tc>
          <w:tcPr>
            <w:tcW w:w="5496" w:type="dxa"/>
          </w:tcPr>
          <w:p w:rsidR="00F51622" w:rsidRPr="00E91D54" w:rsidRDefault="009814FA" w:rsidP="00384FD8">
            <w:pPr>
              <w:snapToGrid w:val="0"/>
              <w:cnfStyle w:val="000000000000"/>
              <w:rPr>
                <w:color w:val="000000"/>
              </w:rPr>
            </w:pPr>
            <w:r w:rsidRPr="009814FA">
              <w:rPr>
                <w:color w:val="000000"/>
              </w:rPr>
              <w:t>В кол-ве 1шт. шест выполнен из трубы диаметром  не менее 42мм и толщиной стенки не менее 3.5мм и до</w:t>
            </w:r>
            <w:r w:rsidRPr="009814FA">
              <w:rPr>
                <w:color w:val="000000"/>
              </w:rPr>
              <w:t>л</w:t>
            </w:r>
            <w:r w:rsidRPr="009814FA">
              <w:rPr>
                <w:color w:val="000000"/>
              </w:rPr>
              <w:t>жен заканчиваться монтажным круглым фланцем</w:t>
            </w:r>
            <w:r w:rsidR="00B67441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полненным из стали толщиной не менее 3мм, который бетонируются в землю. Спираль выполнена из трубы диаметром не менее 32мм и толщиной стенки не менее 3,5мм с двумя штампованными ушками</w:t>
            </w:r>
            <w:r w:rsidR="00B67441">
              <w:rPr>
                <w:color w:val="000000"/>
              </w:rPr>
              <w:t>,</w:t>
            </w:r>
            <w:r w:rsidRPr="009814FA">
              <w:rPr>
                <w:color w:val="000000"/>
              </w:rPr>
              <w:t xml:space="preserve"> выполненн</w:t>
            </w:r>
            <w:r w:rsidRPr="009814FA">
              <w:rPr>
                <w:color w:val="000000"/>
              </w:rPr>
              <w:t>ы</w:t>
            </w:r>
            <w:r w:rsidRPr="009814FA">
              <w:rPr>
                <w:color w:val="000000"/>
              </w:rPr>
              <w:t>ми из листовой стали толщиной не менее 4мм, под 4 сам</w:t>
            </w:r>
            <w:r w:rsidRPr="009814FA">
              <w:rPr>
                <w:color w:val="000000"/>
              </w:rPr>
              <w:t>о</w:t>
            </w:r>
            <w:r w:rsidRPr="009814FA">
              <w:rPr>
                <w:color w:val="000000"/>
              </w:rPr>
              <w:t>реза.</w:t>
            </w:r>
          </w:p>
        </w:tc>
      </w:tr>
      <w:bookmarkEnd w:id="61"/>
      <w:bookmarkEnd w:id="62"/>
      <w:tr w:rsidR="004D426A" w:rsidRPr="00E5065E" w:rsidTr="007A42D2">
        <w:trPr>
          <w:cnfStyle w:val="000000100000"/>
          <w:trHeight w:val="37"/>
        </w:trPr>
        <w:tc>
          <w:tcPr>
            <w:cnfStyle w:val="000010000000"/>
            <w:tcW w:w="566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D426A" w:rsidRPr="00E91D54" w:rsidRDefault="004D426A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  <w:tcBorders>
              <w:top w:val="nil"/>
              <w:right w:val="single" w:sz="4" w:space="0" w:color="auto"/>
            </w:tcBorders>
          </w:tcPr>
          <w:p w:rsidR="004D426A" w:rsidRPr="00E91D54" w:rsidRDefault="004D426A" w:rsidP="00B67441">
            <w:pPr>
              <w:snapToGrid w:val="0"/>
              <w:rPr>
                <w:bCs/>
              </w:rPr>
            </w:pPr>
          </w:p>
        </w:tc>
        <w:tc>
          <w:tcPr>
            <w:tcW w:w="5496" w:type="dxa"/>
            <w:tcBorders>
              <w:top w:val="nil"/>
              <w:left w:val="single" w:sz="4" w:space="0" w:color="auto"/>
            </w:tcBorders>
          </w:tcPr>
          <w:p w:rsidR="004D426A" w:rsidRPr="00E91D54" w:rsidRDefault="004D426A" w:rsidP="003A78BD">
            <w:pPr>
              <w:snapToGrid w:val="0"/>
              <w:cnfStyle w:val="000000100000"/>
              <w:rPr>
                <w:bCs/>
              </w:rPr>
            </w:pPr>
          </w:p>
        </w:tc>
      </w:tr>
      <w:tr w:rsidR="00CA0AD6" w:rsidTr="007A42D2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093104">
            <w:r>
              <w:t>Ручка вспомогательная</w:t>
            </w:r>
          </w:p>
        </w:tc>
        <w:tc>
          <w:tcPr>
            <w:tcW w:w="5496" w:type="dxa"/>
          </w:tcPr>
          <w:p w:rsidR="00CA0AD6" w:rsidRPr="00E91D54" w:rsidRDefault="00CA0AD6" w:rsidP="007B0CB4">
            <w:pPr>
              <w:cnfStyle w:val="000000000000"/>
            </w:pPr>
            <w:r w:rsidRPr="00CA0AD6">
              <w:t xml:space="preserve">В кол-ве </w:t>
            </w:r>
            <w:r w:rsidR="007B0CB4">
              <w:t xml:space="preserve">6шт. </w:t>
            </w:r>
            <w:r w:rsidR="002A3A8B" w:rsidRPr="002A3A8B">
              <w:t>должна быть выполнена  из металлич</w:t>
            </w:r>
            <w:r w:rsidR="002A3A8B" w:rsidRPr="002A3A8B">
              <w:t>е</w:t>
            </w:r>
            <w:r w:rsidR="002A3A8B" w:rsidRPr="002A3A8B">
              <w:lastRenderedPageBreak/>
              <w:t>ской трубы диметром не менее 22 мм и толщиной сте</w:t>
            </w:r>
            <w:r w:rsidR="002A3A8B" w:rsidRPr="002A3A8B">
              <w:t>н</w:t>
            </w:r>
            <w:r w:rsidR="002A3A8B" w:rsidRPr="002A3A8B">
              <w:t>ки 2.5 мм  с двумя штампованными ушками, выпо</w:t>
            </w:r>
            <w:r w:rsidR="002A3A8B" w:rsidRPr="002A3A8B">
              <w:t>л</w:t>
            </w:r>
            <w:r w:rsidR="002A3A8B" w:rsidRPr="002A3A8B">
              <w:t>ненными из листовой стали толщиной не менее 4мм, под 4 самореза. Вся металлическая поверхность обр</w:t>
            </w:r>
            <w:r w:rsidR="002A3A8B" w:rsidRPr="002A3A8B">
              <w:t>е</w:t>
            </w:r>
            <w:r w:rsidR="002A3A8B" w:rsidRPr="002A3A8B">
              <w:t>зинена слоем яркой однородной резины (синим, кра</w:t>
            </w:r>
            <w:r w:rsidR="002A3A8B" w:rsidRPr="002A3A8B">
              <w:t>с</w:t>
            </w:r>
            <w:r w:rsidR="002A3A8B" w:rsidRPr="002A3A8B">
              <w:t>ным или желтым цветом), толщина резинового слоя ручки  не менее 5 мм. Обрезинивание металла выпо</w:t>
            </w:r>
            <w:r w:rsidR="002A3A8B" w:rsidRPr="002A3A8B">
              <w:t>л</w:t>
            </w:r>
            <w:r w:rsidR="002A3A8B" w:rsidRPr="002A3A8B">
              <w:t>нено методом литья под давлением. Внешняя повер</w:t>
            </w:r>
            <w:r w:rsidR="002A3A8B" w:rsidRPr="002A3A8B">
              <w:t>х</w:t>
            </w:r>
            <w:r w:rsidR="002A3A8B" w:rsidRPr="002A3A8B">
              <w:t>ность резины имеет фактуру шагрени. Температура эксплуатации прорезиненной ручки от -50</w:t>
            </w:r>
            <w:proofErr w:type="gramStart"/>
            <w:r w:rsidR="002A3A8B" w:rsidRPr="002A3A8B">
              <w:t>°С</w:t>
            </w:r>
            <w:proofErr w:type="gramEnd"/>
            <w:r w:rsidR="002A3A8B" w:rsidRPr="002A3A8B">
              <w:t xml:space="preserve"> до +60°С. Резиновая поверхность ручки препятствует соскальз</w:t>
            </w:r>
            <w:r w:rsidR="002A3A8B" w:rsidRPr="002A3A8B">
              <w:t>ы</w:t>
            </w:r>
            <w:r w:rsidR="002A3A8B" w:rsidRPr="002A3A8B">
              <w:t>ванию руки и исключает примерзание мягких тканей человека в х</w:t>
            </w:r>
            <w:r w:rsidR="002A3A8B" w:rsidRPr="002A3A8B">
              <w:t>о</w:t>
            </w:r>
            <w:r w:rsidR="002A3A8B" w:rsidRPr="002A3A8B">
              <w:t>лодное время года. За счет обрезинивания  достигается более высокая травмобезопасность, атм</w:t>
            </w:r>
            <w:r w:rsidR="002A3A8B" w:rsidRPr="002A3A8B">
              <w:t>о</w:t>
            </w:r>
            <w:r w:rsidR="002A3A8B" w:rsidRPr="002A3A8B">
              <w:t>сферосто</w:t>
            </w:r>
            <w:r w:rsidR="002A3A8B" w:rsidRPr="002A3A8B">
              <w:t>й</w:t>
            </w:r>
            <w:r w:rsidR="002A3A8B" w:rsidRPr="002A3A8B">
              <w:t>кость и износостойкость оборудования.</w:t>
            </w:r>
          </w:p>
        </w:tc>
      </w:tr>
      <w:tr w:rsidR="00CA0AD6" w:rsidTr="007A42D2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F51622">
            <w:r>
              <w:t>Перекладина</w:t>
            </w:r>
          </w:p>
        </w:tc>
        <w:tc>
          <w:tcPr>
            <w:tcW w:w="5496" w:type="dxa"/>
          </w:tcPr>
          <w:p w:rsidR="00CA0AD6" w:rsidRPr="00CA0AD6" w:rsidRDefault="00CA0AD6" w:rsidP="007A42D2">
            <w:pPr>
              <w:cnfStyle w:val="000000100000"/>
            </w:pPr>
            <w:r>
              <w:t xml:space="preserve">В кол-ве </w:t>
            </w:r>
            <w:r w:rsidR="007A42D2">
              <w:t>4</w:t>
            </w:r>
            <w:r w:rsidRPr="00CA0AD6">
              <w:t xml:space="preserve"> шт. должна быть выполнена  из металлич</w:t>
            </w:r>
            <w:r w:rsidRPr="00CA0AD6">
              <w:t>е</w:t>
            </w:r>
            <w:r w:rsidRPr="00CA0AD6">
              <w:t>ской трубы диметром не менее 32мм и толщиной сте</w:t>
            </w:r>
            <w:r w:rsidRPr="00CA0AD6">
              <w:t>н</w:t>
            </w:r>
            <w:r w:rsidRPr="00CA0AD6">
              <w:t>ки 3.5мм с двумя штампованными ушками</w:t>
            </w:r>
            <w:r w:rsidR="00B67441">
              <w:t>,</w:t>
            </w:r>
            <w:r w:rsidRPr="00CA0AD6">
              <w:t xml:space="preserve"> выполне</w:t>
            </w:r>
            <w:r w:rsidRPr="00CA0AD6">
              <w:t>н</w:t>
            </w:r>
            <w:r w:rsidRPr="00CA0AD6">
              <w:t>ными из листовой стали толщино</w:t>
            </w:r>
            <w:r>
              <w:t>й не менее 4мм, под 4 самореза.</w:t>
            </w:r>
          </w:p>
        </w:tc>
      </w:tr>
      <w:tr w:rsidR="00CA0AD6" w:rsidTr="007A42D2">
        <w:trPr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CA0AD6" w:rsidP="00093104">
            <w:r w:rsidRPr="00CA0AD6">
              <w:t>Кронштейн на боковые ограждения горки</w:t>
            </w:r>
          </w:p>
        </w:tc>
        <w:tc>
          <w:tcPr>
            <w:tcW w:w="5496" w:type="dxa"/>
          </w:tcPr>
          <w:p w:rsidR="00CA0AD6" w:rsidRPr="00E91D54" w:rsidRDefault="003A78BD" w:rsidP="004D426A">
            <w:pPr>
              <w:jc w:val="both"/>
              <w:cnfStyle w:val="000000000000"/>
            </w:pPr>
            <w:r>
              <w:t>В кол-ве 2</w:t>
            </w:r>
            <w:r w:rsidR="00CA0AD6" w:rsidRPr="00CA0AD6">
              <w:t>шт. долж</w:t>
            </w:r>
            <w:r w:rsidR="004D426A">
              <w:t>е</w:t>
            </w:r>
            <w:r w:rsidR="00CA0AD6" w:rsidRPr="00CA0AD6">
              <w:t>н быть выполнен  из металлич</w:t>
            </w:r>
            <w:r w:rsidR="00CA0AD6" w:rsidRPr="00CA0AD6">
              <w:t>е</w:t>
            </w:r>
            <w:r w:rsidR="00CA0AD6" w:rsidRPr="00CA0AD6">
              <w:t>ской трубы диметром не менее 25мм и толщиной сте</w:t>
            </w:r>
            <w:r w:rsidR="00CA0AD6" w:rsidRPr="00CA0AD6">
              <w:t>н</w:t>
            </w:r>
            <w:r w:rsidR="00CA0AD6" w:rsidRPr="00CA0AD6">
              <w:t>ки 2.5мм  с тремя штампованными ушками</w:t>
            </w:r>
            <w:r w:rsidR="00B67441">
              <w:t>,</w:t>
            </w:r>
            <w:r w:rsidR="00CA0AD6" w:rsidRPr="00CA0AD6">
              <w:t xml:space="preserve"> выполне</w:t>
            </w:r>
            <w:r w:rsidR="00CA0AD6" w:rsidRPr="00CA0AD6">
              <w:t>н</w:t>
            </w:r>
            <w:r w:rsidR="00CA0AD6" w:rsidRPr="00CA0AD6">
              <w:t>ными из листовой стали тол</w:t>
            </w:r>
            <w:bookmarkStart w:id="63" w:name="_GoBack"/>
            <w:bookmarkEnd w:id="63"/>
            <w:r w:rsidR="00CA0AD6" w:rsidRPr="00CA0AD6">
              <w:t>щиной не менее 4мм, под 4 сам</w:t>
            </w:r>
            <w:r w:rsidR="004D426A">
              <w:t>о</w:t>
            </w:r>
            <w:r w:rsidR="00CA0AD6" w:rsidRPr="00CA0AD6">
              <w:t>реза и два мебельных болта.</w:t>
            </w:r>
          </w:p>
        </w:tc>
      </w:tr>
      <w:tr w:rsidR="00CA0AD6" w:rsidTr="007A42D2">
        <w:trPr>
          <w:cnfStyle w:val="000000100000"/>
          <w:trHeight w:val="330"/>
        </w:trPr>
        <w:tc>
          <w:tcPr>
            <w:cnfStyle w:val="000010000000"/>
            <w:tcW w:w="566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CA0AD6" w:rsidRPr="00E91D54" w:rsidRDefault="00CA0AD6" w:rsidP="00093104">
            <w:pPr>
              <w:snapToGrid w:val="0"/>
              <w:jc w:val="center"/>
              <w:cnfStyle w:val="0000001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CA0AD6" w:rsidRPr="00E91D54" w:rsidRDefault="004379F6" w:rsidP="002C4DCB">
            <w:r>
              <w:t>Материалы</w:t>
            </w:r>
          </w:p>
        </w:tc>
        <w:tc>
          <w:tcPr>
            <w:tcW w:w="5496" w:type="dxa"/>
          </w:tcPr>
          <w:p w:rsidR="00CA0AD6" w:rsidRPr="00E91D54" w:rsidRDefault="004379F6" w:rsidP="004D426A">
            <w:pPr>
              <w:cnfStyle w:val="000000100000"/>
            </w:pPr>
            <w:r>
              <w:t>Клееный деревянный брус  и деревянные бруски дол</w:t>
            </w:r>
            <w:r>
              <w:t>ж</w:t>
            </w:r>
            <w:r>
              <w:t>ны быть выполнены из сосновой древесины, подвер</w:t>
            </w:r>
            <w:r>
              <w:t>г</w:t>
            </w:r>
            <w:r>
              <w:t>нуты специальной обработке и сушке до мебельной вла</w:t>
            </w:r>
            <w:r>
              <w:t>ж</w:t>
            </w:r>
            <w:r>
              <w:t>ности 7-10%, тщательно отшлифованы  со всех сторон и покрашены в заводских условиях професси</w:t>
            </w:r>
            <w:r>
              <w:t>о</w:t>
            </w:r>
            <w:r>
              <w:t>нальными двух компонентными красками. Влагосто</w:t>
            </w:r>
            <w:r>
              <w:t>й</w:t>
            </w:r>
            <w:r>
              <w:t>кая фан</w:t>
            </w:r>
            <w:r>
              <w:t>е</w:t>
            </w:r>
            <w:r>
              <w:t xml:space="preserve">ра должна быть  марки ФСФ сорт не ниже 2/2, все </w:t>
            </w:r>
            <w:r w:rsidR="004D426A">
              <w:t>углы</w:t>
            </w:r>
            <w:r>
              <w:t xml:space="preserve"> фанеры должны быть закругленными, радиус не менее 20мм, ГОСТ </w:t>
            </w:r>
            <w:proofErr w:type="gramStart"/>
            <w:r w:rsidR="004D426A">
              <w:t>Р</w:t>
            </w:r>
            <w:proofErr w:type="gramEnd"/>
            <w:r>
              <w:t xml:space="preserve"> 52169-</w:t>
            </w:r>
            <w:r w:rsidR="00EF5D43">
              <w:t>2012</w:t>
            </w:r>
            <w:r>
              <w:t xml:space="preserve"> и окрашенная двухкомпонентной краской, специально предназначе</w:t>
            </w:r>
            <w:r>
              <w:t>н</w:t>
            </w:r>
            <w:r>
              <w:t>ной для применения на детских площадках, стойкой к сложным погодным условиям, истиранию, устойчивой к воздействию ультрафиолета и влаги. Металл покр</w:t>
            </w:r>
            <w:r>
              <w:t>а</w:t>
            </w:r>
            <w:r>
              <w:t>шен поли</w:t>
            </w:r>
            <w:r w:rsidR="003A78BD">
              <w:t xml:space="preserve">мерной </w:t>
            </w:r>
            <w:r>
              <w:t>порошковой краской. Заглушки пл</w:t>
            </w:r>
            <w:r>
              <w:t>а</w:t>
            </w:r>
            <w:r>
              <w:t>стиковые, цветные. Канат полипропиленовый армир</w:t>
            </w:r>
            <w:r>
              <w:t>о</w:t>
            </w:r>
            <w:r>
              <w:t>ванный. Все метизы оцинкованы.</w:t>
            </w:r>
          </w:p>
        </w:tc>
      </w:tr>
      <w:tr w:rsidR="004379F6" w:rsidTr="007A42D2">
        <w:trPr>
          <w:trHeight w:val="330"/>
        </w:trPr>
        <w:tc>
          <w:tcPr>
            <w:cnfStyle w:val="000010000000"/>
            <w:tcW w:w="566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4379F6" w:rsidRPr="00E91D54" w:rsidRDefault="004379F6" w:rsidP="00093104">
            <w:pPr>
              <w:snapToGrid w:val="0"/>
              <w:jc w:val="center"/>
              <w:cnfStyle w:val="000000000000"/>
              <w:rPr>
                <w:b/>
                <w:bCs/>
              </w:rPr>
            </w:pPr>
          </w:p>
        </w:tc>
        <w:tc>
          <w:tcPr>
            <w:cnfStyle w:val="000010000000"/>
            <w:tcW w:w="5669" w:type="dxa"/>
          </w:tcPr>
          <w:p w:rsidR="004379F6" w:rsidRPr="00E91D54" w:rsidRDefault="004379F6" w:rsidP="008361D0">
            <w:r>
              <w:t>Описание</w:t>
            </w:r>
          </w:p>
        </w:tc>
        <w:tc>
          <w:tcPr>
            <w:tcW w:w="5496" w:type="dxa"/>
          </w:tcPr>
          <w:p w:rsidR="004379F6" w:rsidRDefault="004379F6" w:rsidP="00A25487">
            <w:pPr>
              <w:cnfStyle w:val="000000000000"/>
            </w:pPr>
            <w:r>
              <w:t xml:space="preserve">Детский </w:t>
            </w:r>
            <w:r w:rsidR="00076607">
              <w:t>игровой комплекс</w:t>
            </w:r>
            <w:r w:rsidR="00A25487">
              <w:t xml:space="preserve"> стилизован по теме доро</w:t>
            </w:r>
            <w:r w:rsidR="00A25487">
              <w:t>ж</w:t>
            </w:r>
            <w:r w:rsidR="00A25487">
              <w:t>ной безопасности,</w:t>
            </w:r>
            <w:r w:rsidR="00076607">
              <w:t xml:space="preserve"> состоит из  </w:t>
            </w:r>
            <w:r w:rsidR="003A78BD">
              <w:t xml:space="preserve">трех </w:t>
            </w:r>
            <w:r w:rsidR="00076607">
              <w:t xml:space="preserve"> разновысоких</w:t>
            </w:r>
            <w:r>
              <w:t xml:space="preserve"> б</w:t>
            </w:r>
            <w:r>
              <w:t>а</w:t>
            </w:r>
            <w:r>
              <w:t>шен. На первой башн</w:t>
            </w:r>
            <w:r w:rsidR="004D426A">
              <w:t>е</w:t>
            </w:r>
            <w:r>
              <w:t xml:space="preserve"> установлена лестница, горка</w:t>
            </w:r>
            <w:r w:rsidR="003A78BD">
              <w:t>, фанерное ограждение и ручки вспомогательные.Н</w:t>
            </w:r>
            <w:r>
              <w:t>а вто</w:t>
            </w:r>
            <w:r w:rsidR="004D426A">
              <w:t xml:space="preserve">рой </w:t>
            </w:r>
            <w:r w:rsidR="003A78BD">
              <w:t xml:space="preserve">сдвоенной </w:t>
            </w:r>
            <w:r w:rsidR="004D426A">
              <w:t>башне</w:t>
            </w:r>
            <w:r w:rsidR="003A78BD">
              <w:t xml:space="preserve">, она же центральная, </w:t>
            </w:r>
            <w:r>
              <w:t xml:space="preserve"> уст</w:t>
            </w:r>
            <w:r>
              <w:t>а</w:t>
            </w:r>
            <w:r>
              <w:lastRenderedPageBreak/>
              <w:t>новле</w:t>
            </w:r>
            <w:r w:rsidR="003A78BD">
              <w:t>ны</w:t>
            </w:r>
            <w:r>
              <w:t xml:space="preserve"> ограж</w:t>
            </w:r>
            <w:r w:rsidR="00076607">
              <w:t>дени</w:t>
            </w:r>
            <w:r w:rsidR="003A78BD">
              <w:t>я икрыша.Н</w:t>
            </w:r>
            <w:r>
              <w:t>а трет</w:t>
            </w:r>
            <w:r w:rsidR="004D426A">
              <w:t>ьей</w:t>
            </w:r>
            <w:r>
              <w:t xml:space="preserve"> башне уст</w:t>
            </w:r>
            <w:r>
              <w:t>а</w:t>
            </w:r>
            <w:r>
              <w:t>новле</w:t>
            </w:r>
            <w:r w:rsidR="00076607">
              <w:t>н</w:t>
            </w:r>
            <w:r w:rsidR="003A78BD">
              <w:t>ы ограждение</w:t>
            </w:r>
            <w:r w:rsidR="007B0CB4">
              <w:t>, перекладины</w:t>
            </w:r>
            <w:r w:rsidR="003A78BD">
              <w:t>, шест спираль, л</w:t>
            </w:r>
            <w:r w:rsidR="003A78BD">
              <w:t>е</w:t>
            </w:r>
            <w:r w:rsidR="003A78BD">
              <w:t>стница и ручки вспомогательные</w:t>
            </w:r>
            <w:r>
              <w:t>. Все резьбовые с</w:t>
            </w:r>
            <w:r>
              <w:t>о</w:t>
            </w:r>
            <w:r>
              <w:t>единения должны быть закрыты разноцветными пл</w:t>
            </w:r>
            <w:r>
              <w:t>а</w:t>
            </w:r>
            <w:r>
              <w:t>стиковыми заглу</w:t>
            </w:r>
            <w:r>
              <w:t>ш</w:t>
            </w:r>
            <w:r>
              <w:t>ками.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2C4DCB">
      <w:pgSz w:w="16838" w:h="11906" w:orient="landscape"/>
      <w:pgMar w:top="0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6E89" w:rsidRDefault="00046E89" w:rsidP="00D74A8E">
      <w:r>
        <w:separator/>
      </w:r>
    </w:p>
  </w:endnote>
  <w:endnote w:type="continuationSeparator" w:id="1">
    <w:p w:rsidR="00046E89" w:rsidRDefault="00046E89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6E89" w:rsidRDefault="00046E89" w:rsidP="00D74A8E">
      <w:r>
        <w:separator/>
      </w:r>
    </w:p>
  </w:footnote>
  <w:footnote w:type="continuationSeparator" w:id="1">
    <w:p w:rsidR="00046E89" w:rsidRDefault="00046E89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2222F"/>
    <w:rsid w:val="00022CB9"/>
    <w:rsid w:val="00035402"/>
    <w:rsid w:val="00035CE8"/>
    <w:rsid w:val="00044805"/>
    <w:rsid w:val="00046E89"/>
    <w:rsid w:val="000570CD"/>
    <w:rsid w:val="00057670"/>
    <w:rsid w:val="00074A24"/>
    <w:rsid w:val="00076607"/>
    <w:rsid w:val="00082560"/>
    <w:rsid w:val="000829D4"/>
    <w:rsid w:val="00090BC4"/>
    <w:rsid w:val="00093104"/>
    <w:rsid w:val="00095A22"/>
    <w:rsid w:val="000B1711"/>
    <w:rsid w:val="000B1DDD"/>
    <w:rsid w:val="000B28A5"/>
    <w:rsid w:val="000B6783"/>
    <w:rsid w:val="000D5829"/>
    <w:rsid w:val="000F416C"/>
    <w:rsid w:val="0010412D"/>
    <w:rsid w:val="00117647"/>
    <w:rsid w:val="00126692"/>
    <w:rsid w:val="0013027A"/>
    <w:rsid w:val="00130ABC"/>
    <w:rsid w:val="00132645"/>
    <w:rsid w:val="00141BC5"/>
    <w:rsid w:val="001427EC"/>
    <w:rsid w:val="00142BED"/>
    <w:rsid w:val="0016012C"/>
    <w:rsid w:val="00163B70"/>
    <w:rsid w:val="00172795"/>
    <w:rsid w:val="0018081B"/>
    <w:rsid w:val="00183F5E"/>
    <w:rsid w:val="00184E1E"/>
    <w:rsid w:val="00191FCF"/>
    <w:rsid w:val="001931E4"/>
    <w:rsid w:val="00196E1D"/>
    <w:rsid w:val="001A0D1C"/>
    <w:rsid w:val="001B2328"/>
    <w:rsid w:val="001B45EE"/>
    <w:rsid w:val="001B6E7C"/>
    <w:rsid w:val="001C0B7C"/>
    <w:rsid w:val="001C52DA"/>
    <w:rsid w:val="001C654E"/>
    <w:rsid w:val="001D1CD2"/>
    <w:rsid w:val="001D6388"/>
    <w:rsid w:val="001E208B"/>
    <w:rsid w:val="001E377B"/>
    <w:rsid w:val="001E4BA1"/>
    <w:rsid w:val="00200BAB"/>
    <w:rsid w:val="002066BB"/>
    <w:rsid w:val="00213697"/>
    <w:rsid w:val="00213881"/>
    <w:rsid w:val="00213F09"/>
    <w:rsid w:val="00214C15"/>
    <w:rsid w:val="00220352"/>
    <w:rsid w:val="0022573B"/>
    <w:rsid w:val="0023335C"/>
    <w:rsid w:val="00245FBA"/>
    <w:rsid w:val="00252241"/>
    <w:rsid w:val="00260843"/>
    <w:rsid w:val="0026620D"/>
    <w:rsid w:val="00270454"/>
    <w:rsid w:val="00276AED"/>
    <w:rsid w:val="00276F3A"/>
    <w:rsid w:val="00277529"/>
    <w:rsid w:val="002811ED"/>
    <w:rsid w:val="002A3A8B"/>
    <w:rsid w:val="002A7D84"/>
    <w:rsid w:val="002B077B"/>
    <w:rsid w:val="002B3A2F"/>
    <w:rsid w:val="002B5056"/>
    <w:rsid w:val="002C4DCB"/>
    <w:rsid w:val="002E12A0"/>
    <w:rsid w:val="002E5524"/>
    <w:rsid w:val="002E6DF9"/>
    <w:rsid w:val="002F0368"/>
    <w:rsid w:val="002F1C0A"/>
    <w:rsid w:val="00302D74"/>
    <w:rsid w:val="0030734C"/>
    <w:rsid w:val="00320866"/>
    <w:rsid w:val="00324085"/>
    <w:rsid w:val="0032520A"/>
    <w:rsid w:val="003255FF"/>
    <w:rsid w:val="00343C23"/>
    <w:rsid w:val="00346F01"/>
    <w:rsid w:val="003502BE"/>
    <w:rsid w:val="003539A2"/>
    <w:rsid w:val="00353EB3"/>
    <w:rsid w:val="0036163F"/>
    <w:rsid w:val="00365D3B"/>
    <w:rsid w:val="00367F14"/>
    <w:rsid w:val="00373289"/>
    <w:rsid w:val="00373721"/>
    <w:rsid w:val="00384EFF"/>
    <w:rsid w:val="00394088"/>
    <w:rsid w:val="003A4336"/>
    <w:rsid w:val="003A5B25"/>
    <w:rsid w:val="003A78BD"/>
    <w:rsid w:val="003B6B25"/>
    <w:rsid w:val="003C04F2"/>
    <w:rsid w:val="003C6543"/>
    <w:rsid w:val="003C75DF"/>
    <w:rsid w:val="003D372E"/>
    <w:rsid w:val="003D4EB7"/>
    <w:rsid w:val="003E0C38"/>
    <w:rsid w:val="003E686B"/>
    <w:rsid w:val="004023F9"/>
    <w:rsid w:val="00410CA6"/>
    <w:rsid w:val="00415373"/>
    <w:rsid w:val="00417189"/>
    <w:rsid w:val="0042201F"/>
    <w:rsid w:val="00425BB4"/>
    <w:rsid w:val="0043745F"/>
    <w:rsid w:val="004379F6"/>
    <w:rsid w:val="00440CA5"/>
    <w:rsid w:val="0044679E"/>
    <w:rsid w:val="004472FB"/>
    <w:rsid w:val="00456DFD"/>
    <w:rsid w:val="00480C43"/>
    <w:rsid w:val="004814D0"/>
    <w:rsid w:val="0048649D"/>
    <w:rsid w:val="004A03CA"/>
    <w:rsid w:val="004B2C66"/>
    <w:rsid w:val="004B48B8"/>
    <w:rsid w:val="004C1A16"/>
    <w:rsid w:val="004C29C0"/>
    <w:rsid w:val="004C4F88"/>
    <w:rsid w:val="004C6003"/>
    <w:rsid w:val="004D2067"/>
    <w:rsid w:val="004D3C57"/>
    <w:rsid w:val="004D426A"/>
    <w:rsid w:val="004D56EE"/>
    <w:rsid w:val="004D6E53"/>
    <w:rsid w:val="004E35FF"/>
    <w:rsid w:val="004E6093"/>
    <w:rsid w:val="004E7A1B"/>
    <w:rsid w:val="004F01CB"/>
    <w:rsid w:val="004F6E4E"/>
    <w:rsid w:val="004F7A2F"/>
    <w:rsid w:val="004F7F2A"/>
    <w:rsid w:val="00500F7A"/>
    <w:rsid w:val="005040A8"/>
    <w:rsid w:val="00520AB3"/>
    <w:rsid w:val="00521431"/>
    <w:rsid w:val="005309AD"/>
    <w:rsid w:val="00531E34"/>
    <w:rsid w:val="00534B00"/>
    <w:rsid w:val="00536BCF"/>
    <w:rsid w:val="00551857"/>
    <w:rsid w:val="00552F34"/>
    <w:rsid w:val="0056221E"/>
    <w:rsid w:val="0056503F"/>
    <w:rsid w:val="00572C9C"/>
    <w:rsid w:val="005A2579"/>
    <w:rsid w:val="005B12B0"/>
    <w:rsid w:val="005B30F1"/>
    <w:rsid w:val="005B3EEF"/>
    <w:rsid w:val="005B7DA4"/>
    <w:rsid w:val="005D328F"/>
    <w:rsid w:val="005E13BB"/>
    <w:rsid w:val="005E54D6"/>
    <w:rsid w:val="005F2EA7"/>
    <w:rsid w:val="00606B14"/>
    <w:rsid w:val="00643222"/>
    <w:rsid w:val="006439F3"/>
    <w:rsid w:val="006473A2"/>
    <w:rsid w:val="00656F87"/>
    <w:rsid w:val="006622AE"/>
    <w:rsid w:val="0067772F"/>
    <w:rsid w:val="006806C4"/>
    <w:rsid w:val="00683143"/>
    <w:rsid w:val="006861C9"/>
    <w:rsid w:val="00697BA8"/>
    <w:rsid w:val="006A368A"/>
    <w:rsid w:val="006A460F"/>
    <w:rsid w:val="006A61DF"/>
    <w:rsid w:val="006B23A9"/>
    <w:rsid w:val="006B5A8E"/>
    <w:rsid w:val="006B5D53"/>
    <w:rsid w:val="006C6CB1"/>
    <w:rsid w:val="006D1A94"/>
    <w:rsid w:val="006E0018"/>
    <w:rsid w:val="006E06D9"/>
    <w:rsid w:val="006E3798"/>
    <w:rsid w:val="006E52D7"/>
    <w:rsid w:val="006F19D4"/>
    <w:rsid w:val="00702FBB"/>
    <w:rsid w:val="00703BDE"/>
    <w:rsid w:val="00705A52"/>
    <w:rsid w:val="007114F6"/>
    <w:rsid w:val="007176D4"/>
    <w:rsid w:val="007245D3"/>
    <w:rsid w:val="00724DC1"/>
    <w:rsid w:val="00725A35"/>
    <w:rsid w:val="00725E84"/>
    <w:rsid w:val="0072773B"/>
    <w:rsid w:val="00735C8E"/>
    <w:rsid w:val="00744238"/>
    <w:rsid w:val="007512AC"/>
    <w:rsid w:val="007521BF"/>
    <w:rsid w:val="00782FE1"/>
    <w:rsid w:val="00783E1B"/>
    <w:rsid w:val="0079705E"/>
    <w:rsid w:val="007A1E5D"/>
    <w:rsid w:val="007A2CC9"/>
    <w:rsid w:val="007A42D2"/>
    <w:rsid w:val="007A6D59"/>
    <w:rsid w:val="007B0CB4"/>
    <w:rsid w:val="007B5789"/>
    <w:rsid w:val="007C315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63E"/>
    <w:rsid w:val="008361D0"/>
    <w:rsid w:val="0083729E"/>
    <w:rsid w:val="00843BC8"/>
    <w:rsid w:val="0085277E"/>
    <w:rsid w:val="0085279D"/>
    <w:rsid w:val="008731DF"/>
    <w:rsid w:val="008802CD"/>
    <w:rsid w:val="00880714"/>
    <w:rsid w:val="00885EEB"/>
    <w:rsid w:val="0089397D"/>
    <w:rsid w:val="008957B7"/>
    <w:rsid w:val="008A145D"/>
    <w:rsid w:val="008A36CA"/>
    <w:rsid w:val="008A390A"/>
    <w:rsid w:val="008A3D1A"/>
    <w:rsid w:val="008A4AFA"/>
    <w:rsid w:val="008A521D"/>
    <w:rsid w:val="008A568C"/>
    <w:rsid w:val="008A6AD4"/>
    <w:rsid w:val="008B3C88"/>
    <w:rsid w:val="008B5346"/>
    <w:rsid w:val="008C6A12"/>
    <w:rsid w:val="008D2EE7"/>
    <w:rsid w:val="008D59EC"/>
    <w:rsid w:val="008E1BE9"/>
    <w:rsid w:val="008E51B3"/>
    <w:rsid w:val="008E55BB"/>
    <w:rsid w:val="008E6E0F"/>
    <w:rsid w:val="008F2D8C"/>
    <w:rsid w:val="009057B7"/>
    <w:rsid w:val="00906BF7"/>
    <w:rsid w:val="009167D9"/>
    <w:rsid w:val="009179E3"/>
    <w:rsid w:val="009214AD"/>
    <w:rsid w:val="00921684"/>
    <w:rsid w:val="009233E1"/>
    <w:rsid w:val="0092377C"/>
    <w:rsid w:val="0092546B"/>
    <w:rsid w:val="0093366C"/>
    <w:rsid w:val="00934641"/>
    <w:rsid w:val="00935725"/>
    <w:rsid w:val="00943A62"/>
    <w:rsid w:val="009513B3"/>
    <w:rsid w:val="00951A2A"/>
    <w:rsid w:val="00954C80"/>
    <w:rsid w:val="00976C3C"/>
    <w:rsid w:val="009775B5"/>
    <w:rsid w:val="00980626"/>
    <w:rsid w:val="009814FA"/>
    <w:rsid w:val="00984E47"/>
    <w:rsid w:val="00993ABC"/>
    <w:rsid w:val="00997FA2"/>
    <w:rsid w:val="009A5C03"/>
    <w:rsid w:val="009A5DA6"/>
    <w:rsid w:val="009A63E3"/>
    <w:rsid w:val="009B2E81"/>
    <w:rsid w:val="009C27D1"/>
    <w:rsid w:val="009C471C"/>
    <w:rsid w:val="009C5FAB"/>
    <w:rsid w:val="009D704B"/>
    <w:rsid w:val="009E0BFF"/>
    <w:rsid w:val="009E6E1A"/>
    <w:rsid w:val="009F0B1D"/>
    <w:rsid w:val="009F2C45"/>
    <w:rsid w:val="00A24D02"/>
    <w:rsid w:val="00A25487"/>
    <w:rsid w:val="00A319C7"/>
    <w:rsid w:val="00A32D3F"/>
    <w:rsid w:val="00A33B36"/>
    <w:rsid w:val="00A40E0D"/>
    <w:rsid w:val="00A4695A"/>
    <w:rsid w:val="00A46D95"/>
    <w:rsid w:val="00A56035"/>
    <w:rsid w:val="00A67F97"/>
    <w:rsid w:val="00A7509C"/>
    <w:rsid w:val="00A81095"/>
    <w:rsid w:val="00A87AE0"/>
    <w:rsid w:val="00A91B6B"/>
    <w:rsid w:val="00A9676E"/>
    <w:rsid w:val="00A971E9"/>
    <w:rsid w:val="00AB27E4"/>
    <w:rsid w:val="00AD00E9"/>
    <w:rsid w:val="00AD234F"/>
    <w:rsid w:val="00AD4C5E"/>
    <w:rsid w:val="00AE549B"/>
    <w:rsid w:val="00AF0B6C"/>
    <w:rsid w:val="00AF0BE6"/>
    <w:rsid w:val="00AF5165"/>
    <w:rsid w:val="00B018A4"/>
    <w:rsid w:val="00B3681A"/>
    <w:rsid w:val="00B450A3"/>
    <w:rsid w:val="00B5498E"/>
    <w:rsid w:val="00B5538D"/>
    <w:rsid w:val="00B56210"/>
    <w:rsid w:val="00B66D75"/>
    <w:rsid w:val="00B67441"/>
    <w:rsid w:val="00B801C4"/>
    <w:rsid w:val="00B83E64"/>
    <w:rsid w:val="00B871AF"/>
    <w:rsid w:val="00B8786D"/>
    <w:rsid w:val="00B93E47"/>
    <w:rsid w:val="00BA0930"/>
    <w:rsid w:val="00BC54DF"/>
    <w:rsid w:val="00BD25F2"/>
    <w:rsid w:val="00BD3742"/>
    <w:rsid w:val="00BD4C5F"/>
    <w:rsid w:val="00BD7BC1"/>
    <w:rsid w:val="00BE4E54"/>
    <w:rsid w:val="00BE64B0"/>
    <w:rsid w:val="00BF0D13"/>
    <w:rsid w:val="00BF28A0"/>
    <w:rsid w:val="00BF5357"/>
    <w:rsid w:val="00BF6CA0"/>
    <w:rsid w:val="00C0159A"/>
    <w:rsid w:val="00C16527"/>
    <w:rsid w:val="00C21661"/>
    <w:rsid w:val="00C243A7"/>
    <w:rsid w:val="00C25A50"/>
    <w:rsid w:val="00C36099"/>
    <w:rsid w:val="00C43AB2"/>
    <w:rsid w:val="00C45CDA"/>
    <w:rsid w:val="00C527B6"/>
    <w:rsid w:val="00C6756E"/>
    <w:rsid w:val="00C734B2"/>
    <w:rsid w:val="00C80311"/>
    <w:rsid w:val="00C80FD5"/>
    <w:rsid w:val="00C84F20"/>
    <w:rsid w:val="00CA0AD6"/>
    <w:rsid w:val="00CA6039"/>
    <w:rsid w:val="00CC31D3"/>
    <w:rsid w:val="00CC4A8A"/>
    <w:rsid w:val="00CC5808"/>
    <w:rsid w:val="00CD24E8"/>
    <w:rsid w:val="00CD722F"/>
    <w:rsid w:val="00CF67EC"/>
    <w:rsid w:val="00D038EB"/>
    <w:rsid w:val="00D10C2D"/>
    <w:rsid w:val="00D13E2B"/>
    <w:rsid w:val="00D20C9B"/>
    <w:rsid w:val="00D21215"/>
    <w:rsid w:val="00D24D25"/>
    <w:rsid w:val="00D27F5E"/>
    <w:rsid w:val="00D42208"/>
    <w:rsid w:val="00D60984"/>
    <w:rsid w:val="00D618CC"/>
    <w:rsid w:val="00D64CDA"/>
    <w:rsid w:val="00D66814"/>
    <w:rsid w:val="00D737F5"/>
    <w:rsid w:val="00D74A8E"/>
    <w:rsid w:val="00D80945"/>
    <w:rsid w:val="00D84EE3"/>
    <w:rsid w:val="00D964E6"/>
    <w:rsid w:val="00DA053B"/>
    <w:rsid w:val="00DA11B1"/>
    <w:rsid w:val="00DA16BC"/>
    <w:rsid w:val="00DA27E4"/>
    <w:rsid w:val="00DB354C"/>
    <w:rsid w:val="00DB7D49"/>
    <w:rsid w:val="00DD082F"/>
    <w:rsid w:val="00DD4C3E"/>
    <w:rsid w:val="00DD4FA2"/>
    <w:rsid w:val="00DE428E"/>
    <w:rsid w:val="00DE7429"/>
    <w:rsid w:val="00DF7FE9"/>
    <w:rsid w:val="00E017DC"/>
    <w:rsid w:val="00E05C5F"/>
    <w:rsid w:val="00E0677E"/>
    <w:rsid w:val="00E126B5"/>
    <w:rsid w:val="00E150F3"/>
    <w:rsid w:val="00E15A44"/>
    <w:rsid w:val="00E27A3D"/>
    <w:rsid w:val="00E379DC"/>
    <w:rsid w:val="00E42433"/>
    <w:rsid w:val="00E50BF2"/>
    <w:rsid w:val="00E53066"/>
    <w:rsid w:val="00E53B75"/>
    <w:rsid w:val="00E557C9"/>
    <w:rsid w:val="00E843F7"/>
    <w:rsid w:val="00E90CA7"/>
    <w:rsid w:val="00E91D54"/>
    <w:rsid w:val="00E938B0"/>
    <w:rsid w:val="00E948FA"/>
    <w:rsid w:val="00EA241A"/>
    <w:rsid w:val="00EC240D"/>
    <w:rsid w:val="00EC460A"/>
    <w:rsid w:val="00ED3A84"/>
    <w:rsid w:val="00EE239D"/>
    <w:rsid w:val="00EF5D43"/>
    <w:rsid w:val="00F01295"/>
    <w:rsid w:val="00F1353F"/>
    <w:rsid w:val="00F17BCF"/>
    <w:rsid w:val="00F20072"/>
    <w:rsid w:val="00F2492D"/>
    <w:rsid w:val="00F2715F"/>
    <w:rsid w:val="00F3147B"/>
    <w:rsid w:val="00F51622"/>
    <w:rsid w:val="00F72115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D774A"/>
    <w:rsid w:val="00FD7B8E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  <w:style w:type="table" w:styleId="-5">
    <w:name w:val="Light List Accent 5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4">
    <w:name w:val="Light List Accent 4"/>
    <w:basedOn w:val="a1"/>
    <w:uiPriority w:val="61"/>
    <w:rsid w:val="00BF6CA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7A8CC-7F5A-4D3C-9D5D-BD3F94C6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3</cp:revision>
  <cp:lastPrinted>2011-05-31T12:13:00Z</cp:lastPrinted>
  <dcterms:created xsi:type="dcterms:W3CDTF">2015-01-12T06:11:00Z</dcterms:created>
  <dcterms:modified xsi:type="dcterms:W3CDTF">2015-01-12T06:18:00Z</dcterms:modified>
</cp:coreProperties>
</file>